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51F4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7E8EBC34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44D70A6E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08B7FB66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15343EF1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105F5096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33A3445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98179C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729754D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2C85D2AE" w14:textId="315DA324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r w:rsidRPr="005A7BA5">
        <w:rPr>
          <w:iCs/>
          <w:sz w:val="24"/>
          <w:szCs w:val="24"/>
        </w:rPr>
        <w:t>dotyczy</w:t>
      </w:r>
      <w:r w:rsidRPr="00750BA7">
        <w:rPr>
          <w:i/>
          <w:sz w:val="24"/>
          <w:szCs w:val="24"/>
        </w:rPr>
        <w:t xml:space="preserve">: </w:t>
      </w:r>
      <w:r w:rsidR="005A7BA5">
        <w:rPr>
          <w:sz w:val="24"/>
          <w:szCs w:val="24"/>
          <w:u w:val="single"/>
        </w:rPr>
        <w:t>dostawa sprzętu sportowego - kurtek zimowych Adidas dla kadr juniorek i juniorów</w:t>
      </w:r>
    </w:p>
    <w:p w14:paraId="24F03088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2D82AAA6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08D96299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16A83537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4E0E4A3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1541BB2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5B6AB1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CDF02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4683433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4B570A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2FAFF6A3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0C958CA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040C5E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FF5A283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D6842C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3D66ED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466D78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867B422" w14:textId="3177D210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5A7BA5">
        <w:rPr>
          <w:sz w:val="24"/>
          <w:szCs w:val="24"/>
          <w:u w:val="single"/>
        </w:rPr>
        <w:t>dostawa sprzętu sportowego - kurtek zimowych Adidas dla kadr juniorek i juniorów</w:t>
      </w:r>
      <w:r w:rsidR="005A7BA5">
        <w:rPr>
          <w:sz w:val="24"/>
          <w:szCs w:val="24"/>
          <w:u w:val="single"/>
        </w:rPr>
        <w:t>.</w:t>
      </w:r>
    </w:p>
    <w:p w14:paraId="2D763E84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2C491057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0A04B0E7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7103327B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22B48B1A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03492603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2843F218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51AB549E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34DA1055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5A7BA5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956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4</cp:revision>
  <dcterms:created xsi:type="dcterms:W3CDTF">2020-12-02T10:34:00Z</dcterms:created>
  <dcterms:modified xsi:type="dcterms:W3CDTF">2020-12-03T21:29:00Z</dcterms:modified>
</cp:coreProperties>
</file>